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850" w:rsidRPr="00F4510D" w:rsidRDefault="00884850" w:rsidP="00F4510D">
      <w:pPr>
        <w:spacing w:before="120" w:after="12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510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AC2963" wp14:editId="49BCA630">
            <wp:extent cx="4457700" cy="514009"/>
            <wp:effectExtent l="0" t="0" r="0" b="635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14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7D2" w:rsidRPr="00F4510D" w:rsidRDefault="009D47D2" w:rsidP="00F4510D">
      <w:pPr>
        <w:spacing w:before="120" w:after="12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10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Федеральная кадастровая палата запускает Всероссийскую неделю консультаций</w:t>
      </w:r>
    </w:p>
    <w:p w:rsidR="009D47D2" w:rsidRPr="00F4510D" w:rsidRDefault="009D47D2" w:rsidP="00C516BF">
      <w:pPr>
        <w:spacing w:before="120" w:after="12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10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Эксперты ответят на вопро</w:t>
      </w:r>
      <w:bookmarkStart w:id="0" w:name="_GoBack"/>
      <w:bookmarkEnd w:id="0"/>
      <w:r w:rsidRPr="00F4510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сы граждан со всей страны</w:t>
      </w:r>
    </w:p>
    <w:p w:rsidR="009D47D2" w:rsidRPr="00F4510D" w:rsidRDefault="009D47D2" w:rsidP="00F4510D">
      <w:pPr>
        <w:spacing w:before="120"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10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Федеральная кадастровая палата запускает Всероссийскую неделю консультаций по вопросам, связанным с куплей-продажей жилья, с 7 по 11 октября. Эксперты ответят на вопросы граждан о </w:t>
      </w:r>
      <w:proofErr w:type="gramStart"/>
      <w:r w:rsidRPr="00F4510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проведении</w:t>
      </w:r>
      <w:proofErr w:type="gramEnd"/>
      <w:r w:rsidRPr="00F4510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различных сделок с недвижимостью, необходимых документах для регистрации жилья, а также способах проверить собственность перед покупкой. Горячие линии и дни открытых дверей будут проведены в филиалах Кадастровой палаты по всей стране. </w:t>
      </w:r>
    </w:p>
    <w:p w:rsidR="009D47D2" w:rsidRPr="00F4510D" w:rsidRDefault="009D47D2" w:rsidP="00F4510D">
      <w:pPr>
        <w:spacing w:before="120"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Осенью рынок недвижимости традиционно оживает после летнего застоя. Однако процедура выбора и покупки жилья несет в себе различные риски. Как не стать жертвой мошенников? Как правильно выбрать квартиру? Как проверить понравившийся объект на обременения? На эти и другие вопросы ответят специалисты Кадастровой палаты во всех регионах страны в ходе горячих линий и дней открытых дверей. </w:t>
      </w:r>
    </w:p>
    <w:p w:rsidR="009D47D2" w:rsidRPr="00F4510D" w:rsidRDefault="009D47D2" w:rsidP="00F4510D">
      <w:pPr>
        <w:spacing w:before="120"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10D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Специалисты Кадастровой палаты Курской области будут консультировать граждан несколько дней. Каждый заявитель может выбрать для себя удобный способ получения консультаций.</w:t>
      </w:r>
    </w:p>
    <w:p w:rsidR="00E40F7D" w:rsidRPr="00F4510D" w:rsidRDefault="009D47D2" w:rsidP="00F4510D">
      <w:pPr>
        <w:spacing w:before="120"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10D">
        <w:rPr>
          <w:rFonts w:ascii="Times New Roman" w:hAnsi="Times New Roman" w:cs="Times New Roman"/>
          <w:color w:val="000000" w:themeColor="text1"/>
          <w:sz w:val="28"/>
          <w:szCs w:val="28"/>
        </w:rPr>
        <w:t>Сегодня, 7 октября, с 10.00 до 13.00 заместител</w:t>
      </w:r>
      <w:r w:rsidR="00E40F7D" w:rsidRPr="00F4510D">
        <w:rPr>
          <w:rFonts w:ascii="Times New Roman" w:hAnsi="Times New Roman" w:cs="Times New Roman"/>
          <w:color w:val="000000" w:themeColor="text1"/>
          <w:sz w:val="28"/>
          <w:szCs w:val="28"/>
        </w:rPr>
        <w:t>ь директора Людмила Иванова консультирует граждан в офисе МФЦ по адресу: г. Курск, ул. Верхняя Луговая, 24, заместитель директора Ольга Турецкая в офисе МФЦ по адресу: г. Курск, ул. Дзержинского, 90Б.</w:t>
      </w:r>
    </w:p>
    <w:p w:rsidR="009D47D2" w:rsidRPr="00F4510D" w:rsidRDefault="009D47D2" w:rsidP="00F4510D">
      <w:pPr>
        <w:spacing w:before="120"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10D">
        <w:rPr>
          <w:rFonts w:ascii="Times New Roman" w:hAnsi="Times New Roman" w:cs="Times New Roman"/>
          <w:color w:val="000000" w:themeColor="text1"/>
          <w:sz w:val="28"/>
          <w:szCs w:val="28"/>
        </w:rPr>
        <w:t>Во вторник, 8 октября, с 09.00 до 13.00 и с 14.00 до 17.00 специалисты Кадастровой палаты будут отвечать на телефонные звонки граждан по номеру 8 (4712) 72-40-01.</w:t>
      </w:r>
    </w:p>
    <w:p w:rsidR="009D47D2" w:rsidRPr="00F4510D" w:rsidRDefault="009D47D2" w:rsidP="00F4510D">
      <w:pPr>
        <w:spacing w:before="120"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среду, 9 октября, с 09.00 до 13.00 и с 14.00 до 17.00 Кадастровая палата в режиме онлайн проведет диалог с пользователями социальной сети ВКонтакте. Вопросы будут приниматься в сообществе </w:t>
      </w:r>
      <w:hyperlink r:id="rId6" w:history="1">
        <w:r w:rsidRPr="00F4510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Кадастровая палата Курской области</w:t>
        </w:r>
      </w:hyperlink>
      <w:r w:rsidRPr="00F4510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D47D2" w:rsidRPr="00F4510D" w:rsidRDefault="009D47D2" w:rsidP="00F4510D">
      <w:pPr>
        <w:spacing w:before="120"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Владельцы недвижимости за пределами Курской области могут узнать даты, места и номера телефонов, по которым можно проконсультироваться в </w:t>
      </w:r>
      <w:r w:rsidRPr="00F4510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рамках Всероссийской горячей линии с 7 по 11 октября, на сайте </w:t>
      </w:r>
      <w:hyperlink r:id="rId7" w:history="1">
        <w:r w:rsidRPr="00F4510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F4510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.kadastr.ru</w:t>
        </w:r>
      </w:hyperlink>
      <w:r w:rsidRPr="00F45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10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</w:t>
      </w:r>
      <w:r w:rsidRPr="00F45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510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разделе интересующего региона.</w:t>
      </w:r>
    </w:p>
    <w:p w:rsidR="009D47D2" w:rsidRPr="00F4510D" w:rsidRDefault="009D47D2" w:rsidP="00F4510D">
      <w:pPr>
        <w:spacing w:before="120"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отметил </w:t>
      </w:r>
      <w:r w:rsidRPr="00F4510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глава Федеральной Кадастровой палаты </w:t>
      </w:r>
      <w:proofErr w:type="spellStart"/>
      <w:r w:rsidRPr="00F4510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Парвиз</w:t>
      </w:r>
      <w:proofErr w:type="spellEnd"/>
      <w:r w:rsidRPr="00F4510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F4510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Тухтасунов</w:t>
      </w:r>
      <w:proofErr w:type="spellEnd"/>
      <w:r w:rsidRPr="00F4510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Pr="00F45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проведение Всероссийской недели правовой помощи позволит гражданам разобраться в нововведениях, касающихся недвижимости, а также способах обезопасить себя при проведении сделок. </w:t>
      </w:r>
    </w:p>
    <w:p w:rsidR="009D47D2" w:rsidRPr="00F4510D" w:rsidRDefault="009D47D2" w:rsidP="00F4510D">
      <w:pPr>
        <w:spacing w:before="120"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10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4510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Изменения законодательства, регулирующего сферу недвижимости, появляются довольно часто – государство оперативно реагирует на изменения различных практик в отрасли, которые могут затрагивать интересы граждан. Для того чтобы разобраться во всем, понять, как применяется закон к конкретной ситуации, нужна консультация квалифицированных специалистов</w:t>
      </w:r>
      <w:r w:rsidRPr="00F45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– говорит </w:t>
      </w:r>
      <w:r w:rsidRPr="00F4510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глава Федеральной кадастровой палаты</w:t>
      </w:r>
      <w:r w:rsidRPr="00F4510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D47D2" w:rsidRPr="00F4510D" w:rsidRDefault="009D47D2" w:rsidP="00F4510D">
      <w:pPr>
        <w:spacing w:before="120"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4510D">
        <w:rPr>
          <w:rFonts w:ascii="Times New Roman" w:hAnsi="Times New Roman" w:cs="Times New Roman"/>
          <w:color w:val="000000" w:themeColor="text1"/>
          <w:sz w:val="28"/>
          <w:szCs w:val="28"/>
        </w:rPr>
        <w:t>Парвиз</w:t>
      </w:r>
      <w:proofErr w:type="spellEnd"/>
      <w:r w:rsidRPr="00F45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4510D">
        <w:rPr>
          <w:rFonts w:ascii="Times New Roman" w:hAnsi="Times New Roman" w:cs="Times New Roman"/>
          <w:color w:val="000000" w:themeColor="text1"/>
          <w:sz w:val="28"/>
          <w:szCs w:val="28"/>
        </w:rPr>
        <w:t>Тухтасунов</w:t>
      </w:r>
      <w:proofErr w:type="spellEnd"/>
      <w:r w:rsidRPr="00F45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подчеркнул, что регулярная информационная работа и консультирование способствуют росту правовой грамотности населения. «</w:t>
      </w:r>
      <w:r w:rsidRPr="00F4510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Как показала практика, такой формат востребован населением: в ходе майской недели консультаций по «дачным» вопросам профессиональную правовую помощь получили более пяти тысяч человек</w:t>
      </w:r>
      <w:r w:rsidRPr="00F4510D">
        <w:rPr>
          <w:rFonts w:ascii="Times New Roman" w:hAnsi="Times New Roman" w:cs="Times New Roman"/>
          <w:color w:val="000000" w:themeColor="text1"/>
          <w:sz w:val="28"/>
          <w:szCs w:val="28"/>
        </w:rPr>
        <w:t>», – напомнил он.</w:t>
      </w:r>
    </w:p>
    <w:p w:rsidR="00C72D1D" w:rsidRPr="00F4510D" w:rsidRDefault="00C72D1D" w:rsidP="00F4510D">
      <w:pPr>
        <w:spacing w:before="120"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72D1D" w:rsidRPr="00F45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7D2"/>
    <w:rsid w:val="000B605F"/>
    <w:rsid w:val="004177F5"/>
    <w:rsid w:val="00884850"/>
    <w:rsid w:val="009D47D2"/>
    <w:rsid w:val="00C516BF"/>
    <w:rsid w:val="00C72D1D"/>
    <w:rsid w:val="00E40F7D"/>
    <w:rsid w:val="00F4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47D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4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8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47D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4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6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da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fkp_4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6</cp:revision>
  <dcterms:created xsi:type="dcterms:W3CDTF">2019-10-04T11:37:00Z</dcterms:created>
  <dcterms:modified xsi:type="dcterms:W3CDTF">2019-10-07T06:59:00Z</dcterms:modified>
</cp:coreProperties>
</file>