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E7" w:rsidRDefault="008119E7" w:rsidP="008119E7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</w:rPr>
        <w:br/>
      </w:r>
      <w:r w:rsidRPr="00811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9E7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Разведение костров запрещено!</w:t>
      </w:r>
    </w:p>
    <w:p w:rsidR="00A97949" w:rsidRPr="008119E7" w:rsidRDefault="00A97949" w:rsidP="008119E7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8119E7">
        <w:rPr>
          <w:rFonts w:ascii="Times New Roman" w:hAnsi="Times New Roman" w:cs="Times New Roman"/>
          <w:color w:val="000000"/>
          <w:sz w:val="28"/>
          <w:szCs w:val="28"/>
        </w:rPr>
        <w:t>В регионе введен особый противопожарный режим. Мера принята из-за установившейся аномально жаркой сухой погоды и в связи с началом уборочной кампании во всех районах области. Соответствующее постановление подписано в областной администрации.</w:t>
      </w:r>
    </w:p>
    <w:p w:rsidR="00A97949" w:rsidRPr="00A97949" w:rsidRDefault="008119E7" w:rsidP="00A9794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97949" w:rsidRPr="00A97949">
        <w:rPr>
          <w:rFonts w:ascii="Times New Roman" w:hAnsi="Times New Roman" w:cs="Times New Roman"/>
          <w:b/>
          <w:color w:val="000000"/>
          <w:sz w:val="28"/>
          <w:szCs w:val="28"/>
        </w:rPr>
        <w:t>В этот период категорически запрещено разводить костры, сжигать мусор, траву, порубочные остатки, выжигать сухую растительность, стерню.</w:t>
      </w:r>
    </w:p>
    <w:p w:rsidR="00A97949" w:rsidRDefault="00A97949" w:rsidP="008119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9E7">
        <w:rPr>
          <w:rFonts w:ascii="Times New Roman" w:hAnsi="Times New Roman" w:cs="Times New Roman"/>
          <w:color w:val="000000"/>
          <w:sz w:val="28"/>
          <w:szCs w:val="28"/>
        </w:rPr>
        <w:t>На территориях населенных пунктов, садовых товариществ должен быть обеспечен дополнительный запас воды для целей пожаротушения, установлены средства звуковой сигнализации для оповещения людей.</w:t>
      </w:r>
    </w:p>
    <w:p w:rsidR="008119E7" w:rsidRPr="008119E7" w:rsidRDefault="008119E7" w:rsidP="008119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9E7">
        <w:rPr>
          <w:rFonts w:ascii="Times New Roman" w:hAnsi="Times New Roman" w:cs="Times New Roman"/>
          <w:color w:val="000000"/>
          <w:sz w:val="28"/>
          <w:szCs w:val="28"/>
        </w:rPr>
        <w:t xml:space="preserve">Главам муниципальных образований рекомендовано усилить </w:t>
      </w:r>
      <w:proofErr w:type="gramStart"/>
      <w:r w:rsidRPr="008119E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119E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пожарной безопасности и организовать проведение рейдов.</w:t>
      </w:r>
    </w:p>
    <w:p w:rsidR="008119E7" w:rsidRPr="008119E7" w:rsidRDefault="008119E7" w:rsidP="008119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9E7">
        <w:rPr>
          <w:rFonts w:ascii="Times New Roman" w:hAnsi="Times New Roman" w:cs="Times New Roman"/>
          <w:color w:val="000000"/>
          <w:sz w:val="28"/>
          <w:szCs w:val="28"/>
        </w:rPr>
        <w:t>В условиях особого противопожарного режима увеличивается размер административных штрафов, налагаемых за нарушение требований пожарной безопасности. Для физических лиц он составляет от 2 до 4 тысяч рублей, для должностных лиц – от 15 до 30 тысяч рублей, для юридических лиц – от 200 до 400 тысяч рублей.</w:t>
      </w:r>
    </w:p>
    <w:p w:rsidR="003B4646" w:rsidRDefault="003B4646" w:rsidP="008119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7949" w:rsidRDefault="00A97949" w:rsidP="008119E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97949" w:rsidRDefault="00A97949" w:rsidP="008119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7949" w:rsidRPr="00A97949" w:rsidRDefault="00A97949" w:rsidP="008119E7">
      <w:pPr>
        <w:rPr>
          <w:u w:val="single"/>
        </w:rPr>
      </w:pPr>
      <w:r w:rsidRPr="00A979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ОНД и </w:t>
      </w:r>
      <w:proofErr w:type="gramStart"/>
      <w:r w:rsidRPr="00A97949">
        <w:rPr>
          <w:rFonts w:ascii="Times New Roman" w:hAnsi="Times New Roman" w:cs="Times New Roman"/>
          <w:color w:val="000000"/>
          <w:sz w:val="28"/>
          <w:szCs w:val="28"/>
          <w:u w:val="single"/>
        </w:rPr>
        <w:t>ПР</w:t>
      </w:r>
      <w:proofErr w:type="gramEnd"/>
      <w:r w:rsidRPr="00A979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г. Курчатову, Курчатовскому и Октябрьскому районам</w:t>
      </w:r>
    </w:p>
    <w:sectPr w:rsidR="00A97949" w:rsidRPr="00A9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E7"/>
    <w:rsid w:val="003B4646"/>
    <w:rsid w:val="008119E7"/>
    <w:rsid w:val="00A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19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1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2021-08-17T12:29:00Z</dcterms:created>
  <dcterms:modified xsi:type="dcterms:W3CDTF">2021-08-17T12:41:00Z</dcterms:modified>
</cp:coreProperties>
</file>